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A359" w14:textId="77777777" w:rsidR="0036498D" w:rsidRDefault="0036498D" w:rsidP="000A7A2B">
      <w:pPr>
        <w:pStyle w:val="1"/>
        <w:jc w:val="center"/>
        <w:rPr>
          <w:smallCaps/>
        </w:rPr>
      </w:pPr>
    </w:p>
    <w:p w14:paraId="01422AC5" w14:textId="77777777" w:rsidR="00A96790" w:rsidRPr="00A96790" w:rsidRDefault="00150D50" w:rsidP="00150D50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A96790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Председатель правления: </w:t>
      </w:r>
    </w:p>
    <w:p w14:paraId="7AAEF274" w14:textId="1B35FD46" w:rsidR="00150D50" w:rsidRPr="00A96790" w:rsidRDefault="00150D50" w:rsidP="00150D50">
      <w:pPr>
        <w:jc w:val="center"/>
        <w:rPr>
          <w:rFonts w:ascii="Times New Roman" w:hAnsi="Times New Roman" w:cs="Times New Roman"/>
          <w:sz w:val="40"/>
          <w:szCs w:val="40"/>
        </w:rPr>
      </w:pPr>
      <w:r w:rsidRPr="00A96790">
        <w:rPr>
          <w:rFonts w:ascii="Times New Roman" w:hAnsi="Times New Roman" w:cs="Times New Roman"/>
          <w:sz w:val="40"/>
          <w:szCs w:val="40"/>
        </w:rPr>
        <w:t>Глазунова Елена Анатольевна</w:t>
      </w:r>
    </w:p>
    <w:p w14:paraId="5EBC1C09" w14:textId="3D888053" w:rsidR="00150D50" w:rsidRPr="00A96790" w:rsidRDefault="00A96790" w:rsidP="0036498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96790">
        <w:rPr>
          <w:rFonts w:ascii="Times New Roman" w:hAnsi="Times New Roman" w:cs="Times New Roman"/>
          <w:b/>
          <w:sz w:val="40"/>
          <w:szCs w:val="40"/>
          <w:u w:val="single"/>
        </w:rPr>
        <w:t>Члены правления:</w:t>
      </w:r>
    </w:p>
    <w:p w14:paraId="6C0AA1DE" w14:textId="595B3611" w:rsidR="00A96790" w:rsidRPr="009A520E" w:rsidRDefault="00A96790" w:rsidP="0036498D">
      <w:pPr>
        <w:jc w:val="center"/>
        <w:rPr>
          <w:rFonts w:ascii="Times New Roman" w:hAnsi="Times New Roman" w:cs="Times New Roman"/>
          <w:bCs/>
          <w:sz w:val="40"/>
          <w:szCs w:val="40"/>
          <w:u w:val="single"/>
        </w:rPr>
      </w:pPr>
      <w:r w:rsidRPr="00A96790">
        <w:rPr>
          <w:rFonts w:ascii="Times New Roman" w:hAnsi="Times New Roman" w:cs="Times New Roman"/>
          <w:bCs/>
          <w:sz w:val="40"/>
          <w:szCs w:val="40"/>
          <w:u w:val="single"/>
        </w:rPr>
        <w:t>Лаврова Мария Константиновна</w:t>
      </w:r>
    </w:p>
    <w:p w14:paraId="0838FC40" w14:textId="7F090EE4" w:rsidR="009A520E" w:rsidRPr="009A520E" w:rsidRDefault="009A520E" w:rsidP="0036498D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  <w:u w:val="single"/>
        </w:rPr>
        <w:t>Хлынина Инна Николаевна</w:t>
      </w:r>
    </w:p>
    <w:p w14:paraId="335049FF" w14:textId="31775EFE" w:rsidR="00440A48" w:rsidRPr="00A96790" w:rsidRDefault="00A96790" w:rsidP="000A7A2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Ревизионной комиссии нет</w:t>
      </w:r>
    </w:p>
    <w:sectPr w:rsidR="00440A48" w:rsidRPr="00A9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1A"/>
    <w:rsid w:val="00083578"/>
    <w:rsid w:val="000A7A2B"/>
    <w:rsid w:val="00150D50"/>
    <w:rsid w:val="0015321A"/>
    <w:rsid w:val="00206AF5"/>
    <w:rsid w:val="00295DD3"/>
    <w:rsid w:val="003324C2"/>
    <w:rsid w:val="003547E0"/>
    <w:rsid w:val="0036498D"/>
    <w:rsid w:val="00440A48"/>
    <w:rsid w:val="009A520E"/>
    <w:rsid w:val="00A96790"/>
    <w:rsid w:val="00DA75FB"/>
    <w:rsid w:val="00EC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4A66"/>
  <w15:chartTrackingRefBased/>
  <w15:docId w15:val="{CBD822C6-E598-494C-81F6-10484920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0A7A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7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7A2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95DD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95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ЖСК2-ПК</dc:creator>
  <cp:keywords/>
  <dc:description/>
  <cp:lastModifiedBy>ЖСК2-ПК</cp:lastModifiedBy>
  <cp:revision>10</cp:revision>
  <cp:lastPrinted>2019-03-23T06:38:00Z</cp:lastPrinted>
  <dcterms:created xsi:type="dcterms:W3CDTF">2017-11-11T03:26:00Z</dcterms:created>
  <dcterms:modified xsi:type="dcterms:W3CDTF">2025-11-05T09:14:00Z</dcterms:modified>
</cp:coreProperties>
</file>